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D4" w:rsidRPr="00521EC6" w:rsidRDefault="00521EC6" w:rsidP="00521E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EC6">
        <w:rPr>
          <w:rFonts w:ascii="Times New Roman" w:hAnsi="Times New Roman" w:cs="Times New Roman"/>
          <w:b/>
          <w:sz w:val="36"/>
          <w:szCs w:val="36"/>
        </w:rPr>
        <w:t>Статистика обращений граждан за 1 квартал 2015 года</w:t>
      </w:r>
    </w:p>
    <w:p w:rsidR="00521EC6" w:rsidRDefault="00521EC6" w:rsidP="00521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4058" cy="882127"/>
            <wp:effectExtent l="19050" t="0" r="7542" b="0"/>
            <wp:docPr id="1" name="Рисунок 1" descr="C:\Documents and Settings\Владелец.AU1\Рабочий стол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.AU1\Рабочий стол\t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13" cy="8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C6" w:rsidRDefault="00124EBC" w:rsidP="00124EB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1EC6">
        <w:rPr>
          <w:rFonts w:ascii="Times New Roman" w:hAnsi="Times New Roman" w:cs="Times New Roman"/>
          <w:sz w:val="28"/>
          <w:szCs w:val="28"/>
        </w:rPr>
        <w:t>За 1 квартал 2015 года в Аппарат Уполномоченного</w:t>
      </w:r>
      <w:r w:rsidR="00692C6F">
        <w:rPr>
          <w:rFonts w:ascii="Times New Roman" w:hAnsi="Times New Roman" w:cs="Times New Roman"/>
          <w:sz w:val="28"/>
          <w:szCs w:val="28"/>
        </w:rPr>
        <w:t xml:space="preserve"> по правам человека  поступило</w:t>
      </w:r>
      <w:r w:rsidR="00521EC6">
        <w:rPr>
          <w:rFonts w:ascii="Times New Roman" w:hAnsi="Times New Roman" w:cs="Times New Roman"/>
          <w:sz w:val="28"/>
          <w:szCs w:val="28"/>
        </w:rPr>
        <w:t xml:space="preserve"> обращений и жалоб</w:t>
      </w:r>
      <w:r w:rsidR="00692C6F">
        <w:rPr>
          <w:rFonts w:ascii="Times New Roman" w:hAnsi="Times New Roman" w:cs="Times New Roman"/>
          <w:sz w:val="28"/>
          <w:szCs w:val="28"/>
        </w:rPr>
        <w:t xml:space="preserve"> - 162</w:t>
      </w:r>
      <w:r w:rsidR="00521EC6">
        <w:rPr>
          <w:rFonts w:ascii="Times New Roman" w:hAnsi="Times New Roman" w:cs="Times New Roman"/>
          <w:sz w:val="28"/>
          <w:szCs w:val="28"/>
        </w:rPr>
        <w:t>. Все обращения были рассмотрены, граждане получили необходимые разъяснения и помощь.</w:t>
      </w:r>
    </w:p>
    <w:tbl>
      <w:tblPr>
        <w:tblpPr w:leftFromText="180" w:rightFromText="180" w:vertAnchor="text" w:horzAnchor="margin" w:tblpY="240"/>
        <w:tblW w:w="99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2049"/>
        <w:gridCol w:w="1417"/>
        <w:gridCol w:w="1134"/>
        <w:gridCol w:w="1276"/>
        <w:gridCol w:w="1391"/>
        <w:gridCol w:w="1302"/>
        <w:gridCol w:w="875"/>
      </w:tblGrid>
      <w:tr w:rsidR="00787692" w:rsidTr="00787692">
        <w:trPr>
          <w:trHeight w:val="362"/>
        </w:trPr>
        <w:tc>
          <w:tcPr>
            <w:tcW w:w="6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Поступило обращений из города и районов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1 квартале 2015 года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7692" w:rsidTr="00787692">
        <w:trPr>
          <w:trHeight w:val="4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787692" w:rsidTr="00787692">
        <w:trPr>
          <w:trHeight w:val="44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орно-Алтайск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787692" w:rsidTr="00787692">
        <w:trPr>
          <w:trHeight w:val="39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Кош-Агачский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39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Улаганский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87692" w:rsidTr="00787692">
        <w:trPr>
          <w:trHeight w:val="4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Усть-Канский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44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У-Коксинский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87692" w:rsidTr="00787692">
        <w:trPr>
          <w:trHeight w:val="44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Онгудайский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4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42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</w:tr>
      <w:tr w:rsidR="00787692" w:rsidTr="00787692">
        <w:trPr>
          <w:trHeight w:val="42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Турачакский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</w:tr>
      <w:tr w:rsidR="00787692" w:rsidTr="00787692">
        <w:trPr>
          <w:trHeight w:val="4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Чемальский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4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Чойский</w:t>
            </w:r>
            <w:proofErr w:type="spellEnd"/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787692" w:rsidTr="00787692">
        <w:trPr>
          <w:trHeight w:val="4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787692" w:rsidTr="00787692">
        <w:trPr>
          <w:trHeight w:val="50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 в т.ч.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7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787692" w:rsidTr="00787692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692" w:rsidTr="00787692">
        <w:trPr>
          <w:trHeight w:val="2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692" w:rsidRPr="00787692" w:rsidRDefault="00787692" w:rsidP="00787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7692" w:rsidRDefault="00787692" w:rsidP="00124EB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692" w:rsidRDefault="00787692" w:rsidP="00124EB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5" w:type="dxa"/>
        <w:tblInd w:w="93" w:type="dxa"/>
        <w:tblLook w:val="04A0"/>
      </w:tblPr>
      <w:tblGrid>
        <w:gridCol w:w="520"/>
        <w:gridCol w:w="1520"/>
        <w:gridCol w:w="3078"/>
        <w:gridCol w:w="2171"/>
        <w:gridCol w:w="1556"/>
        <w:gridCol w:w="932"/>
        <w:gridCol w:w="898"/>
      </w:tblGrid>
      <w:tr w:rsidR="00124EBC" w:rsidRPr="001F52FB" w:rsidTr="00AE73AB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12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обращения граждан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2015 год)</w:t>
            </w:r>
          </w:p>
        </w:tc>
      </w:tr>
      <w:tr w:rsidR="00124EBC" w:rsidRPr="001F52FB" w:rsidTr="00AE73A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EBC" w:rsidRPr="00AE73AB" w:rsidTr="00AE73A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Уполномоченный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Сотрудники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24EBC" w:rsidRPr="00AE73AB" w:rsidTr="00AE73A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на жилище (предоставление, приватизация, </w:t>
            </w:r>
            <w:proofErr w:type="spellStart"/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124EBC" w:rsidRPr="00AE73AB" w:rsidTr="00AE73A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(предоставление, приватизация, </w:t>
            </w:r>
            <w:proofErr w:type="spellStart"/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из ветхого и аварийного жилья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на жильё льготных 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атегорий граждан </w:t>
            </w: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инвалидов, молодых семей, ветеранов ВОВ, северян)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жильё детям-сиротам и детям, оставшимся без попечения родителей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льготным категориям граждан: участникам боевых действий, молодым семьям, многодетным семьям и инвалидам) земельных участков под строительство жилого дома</w:t>
            </w:r>
            <w:proofErr w:type="gram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 с ребёнком-инвалидом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в соц</w:t>
            </w:r>
            <w:proofErr w:type="gramStart"/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жилого помещения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на  социальное  обеспечение  и  защиту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24EBC" w:rsidRPr="00AE73AB" w:rsidTr="00AE73A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(пенсии,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ты, субсидии, материнский капита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льготы,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материнский капитал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вопросы (признание гражданина инвалидом)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правового статуса гражданина (ветеран труда,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ВОВ и боевых действий и др.)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(многодетным семьям, лицам</w:t>
            </w:r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оставшимся без попечения родителей, КМН)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proofErr w:type="spellEnd"/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в сфере культуры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труд (оплата труда)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споры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(сокращение)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труда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Несогласие с судебным решением (приговором)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24EBC" w:rsidRPr="00AE73AB" w:rsidTr="00AE73A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гражданство (паспортизация)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24EBC" w:rsidRPr="00AE73AB" w:rsidTr="00AE73AB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правового положения иностранных граждан (разрешение на временное проживание, вид на жительство, осуществление трудовой деятельности и др.)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Неправомерные действия сотрудников правоохранительных органов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124EBC" w:rsidRPr="00AE73AB" w:rsidTr="00AE73A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прав человека в уголовно-исполнительной системе (УИС)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24EBC" w:rsidRPr="00AE73AB" w:rsidTr="00AE73A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судебную защиту (правильность написания заявления)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4EBC" w:rsidRPr="00AE73AB" w:rsidTr="00AE73A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граждан в уголовном процессе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124EBC" w:rsidRPr="00AE73AB" w:rsidTr="00AE73A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 охрану здоровья и мед</w:t>
            </w: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бслуживания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24EBC" w:rsidRPr="00AE73AB" w:rsidTr="00AE73A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благоприятную окружающую среду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информацию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4EBC" w:rsidRPr="00AE73AB" w:rsidTr="00AE73A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собственности (наследство)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124EBC" w:rsidRPr="00AE73AB" w:rsidTr="00AE73A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образование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детей (охрана материнства и детства)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124EBC" w:rsidRPr="00AE73AB" w:rsidTr="00AE73A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4EBC" w:rsidRPr="00AE73AB" w:rsidTr="00AE73A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124EBC" w:rsidRPr="00AE73AB" w:rsidTr="00AE73A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землю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прав военнослужащих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суд</w:t>
            </w: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E73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ащиту военнослужащим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Неправомерные действия должностных лиц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124EBC" w:rsidRPr="00AE73AB" w:rsidTr="00AE73A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помилование и смягчение наказания (дела на помилование)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124EBC" w:rsidRPr="00AE73AB" w:rsidTr="00AE73A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следствие, дознание и судебное производство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24EBC" w:rsidRPr="00AE73AB" w:rsidTr="00AE73A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Избирательные права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обращения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пострадавших от ЧС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124EBC" w:rsidRPr="00AE73AB" w:rsidTr="00AE73A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Сделки, кредиты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Default="00124EBC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73AB" w:rsidRPr="00AE73AB" w:rsidRDefault="00AE73AB" w:rsidP="000234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5A5A5A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24EBC" w:rsidRPr="001F52FB" w:rsidTr="00AE73A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124EBC" w:rsidRPr="00AE73AB" w:rsidRDefault="00AE73AB" w:rsidP="000234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4EBC" w:rsidRPr="00AE73A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4EBC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24EBC" w:rsidRPr="001F52FB" w:rsidRDefault="00124EBC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3AB" w:rsidRPr="001F52FB" w:rsidTr="00AE73A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E73AB" w:rsidRPr="00AE73AB" w:rsidRDefault="00AE73AB" w:rsidP="000234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787692" w:rsidRDefault="00787692" w:rsidP="00521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92" w:rsidRPr="00521EC6" w:rsidRDefault="00787692" w:rsidP="00787692">
      <w:pPr>
        <w:jc w:val="right"/>
        <w:rPr>
          <w:rFonts w:ascii="Times New Roman" w:hAnsi="Times New Roman" w:cs="Times New Roman"/>
          <w:sz w:val="28"/>
          <w:szCs w:val="28"/>
        </w:rPr>
      </w:pPr>
      <w:r w:rsidRPr="007876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5034" cy="1452283"/>
            <wp:effectExtent l="19050" t="0" r="8066" b="0"/>
            <wp:docPr id="3" name="Рисунок 1" descr="C:\Documents and Settings\Владелец.AU1\Рабочий стол\сайт\Статистика обращений граждан за 1 квартал 2015 года\d2247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.AU1\Рабочий стол\сайт\Статистика обращений граждан за 1 квартал 2015 года\d2247b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54" cy="145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692" w:rsidRPr="00521EC6" w:rsidSect="00AE73AB">
      <w:pgSz w:w="11906" w:h="16838"/>
      <w:pgMar w:top="1701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EC6"/>
    <w:rsid w:val="000F2E2C"/>
    <w:rsid w:val="00124EBC"/>
    <w:rsid w:val="004E54D0"/>
    <w:rsid w:val="00521EC6"/>
    <w:rsid w:val="00692C6F"/>
    <w:rsid w:val="00787692"/>
    <w:rsid w:val="00794ED4"/>
    <w:rsid w:val="00913D79"/>
    <w:rsid w:val="00AE73AB"/>
    <w:rsid w:val="00FC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2015-04-28T01:49:00Z</dcterms:created>
  <dcterms:modified xsi:type="dcterms:W3CDTF">2015-04-30T08:02:00Z</dcterms:modified>
</cp:coreProperties>
</file>